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CC" w:rsidRPr="00B35576" w:rsidRDefault="00E179CC" w:rsidP="00B35576">
      <w:pPr>
        <w:rPr>
          <w:rFonts w:asciiTheme="minorHAnsi" w:hAnsiTheme="minorHAnsi"/>
          <w:b w:val="0"/>
          <w:i/>
          <w:color w:val="A6A6A6" w:themeColor="background1" w:themeShade="A6"/>
        </w:rPr>
      </w:pPr>
      <w:r w:rsidRPr="00B35576">
        <w:rPr>
          <w:rFonts w:asciiTheme="minorHAnsi" w:hAnsiTheme="minorHAnsi"/>
          <w:b w:val="0"/>
          <w:i/>
          <w:color w:val="A6A6A6" w:themeColor="background1" w:themeShade="A6"/>
        </w:rPr>
        <w:t>201</w:t>
      </w:r>
      <w:r w:rsidR="00B35576" w:rsidRPr="00B35576">
        <w:rPr>
          <w:rFonts w:asciiTheme="minorHAnsi" w:hAnsiTheme="minorHAnsi"/>
          <w:b w:val="0"/>
          <w:i/>
          <w:color w:val="A6A6A6" w:themeColor="background1" w:themeShade="A6"/>
        </w:rPr>
        <w:t>5</w:t>
      </w:r>
      <w:r w:rsidRPr="00B35576">
        <w:rPr>
          <w:rFonts w:asciiTheme="minorHAnsi" w:hAnsiTheme="minorHAnsi"/>
          <w:b w:val="0"/>
          <w:i/>
          <w:color w:val="A6A6A6" w:themeColor="background1" w:themeShade="A6"/>
        </w:rPr>
        <w:t xml:space="preserve">. </w:t>
      </w:r>
      <w:r w:rsidR="00B35576" w:rsidRPr="00B35576">
        <w:rPr>
          <w:rFonts w:asciiTheme="minorHAnsi" w:hAnsiTheme="minorHAnsi"/>
          <w:b w:val="0"/>
          <w:i/>
          <w:color w:val="A6A6A6" w:themeColor="background1" w:themeShade="A6"/>
        </w:rPr>
        <w:t>december</w:t>
      </w:r>
      <w:r w:rsidR="00E825D4">
        <w:rPr>
          <w:rFonts w:asciiTheme="minorHAnsi" w:hAnsiTheme="minorHAnsi"/>
          <w:b w:val="0"/>
          <w:i/>
          <w:color w:val="A6A6A6" w:themeColor="background1" w:themeShade="A6"/>
        </w:rPr>
        <w:t xml:space="preserve"> 4</w:t>
      </w:r>
      <w:r w:rsidRPr="00B35576">
        <w:rPr>
          <w:rFonts w:asciiTheme="minorHAnsi" w:hAnsiTheme="minorHAnsi"/>
          <w:b w:val="0"/>
          <w:i/>
          <w:color w:val="A6A6A6" w:themeColor="background1" w:themeShade="A6"/>
        </w:rPr>
        <w:t>.</w:t>
      </w:r>
    </w:p>
    <w:p w:rsidR="00B35576" w:rsidRDefault="00B35576" w:rsidP="001C57EF">
      <w:pPr>
        <w:pStyle w:val="Cmsor1"/>
        <w:spacing w:before="120" w:after="360"/>
      </w:pPr>
      <w:r>
        <w:t>Emelkednek az Erasmus ösztöndíjak</w:t>
      </w:r>
    </w:p>
    <w:p w:rsidR="00B35576" w:rsidRPr="00B35576" w:rsidRDefault="00B35576" w:rsidP="00B35576">
      <w:pPr>
        <w:rPr>
          <w:rFonts w:asciiTheme="minorHAnsi" w:hAnsiTheme="minorHAnsi"/>
        </w:rPr>
      </w:pPr>
      <w:r w:rsidRPr="00B35576">
        <w:rPr>
          <w:rFonts w:asciiTheme="minorHAnsi" w:hAnsiTheme="minorHAnsi"/>
        </w:rPr>
        <w:t xml:space="preserve">A következő tanévtől magasabb ösztöndíjat kaphatnak az Erasmus+ programban részt vevő magyar hallgatók. A Tempus Közalapítvány tájékoztatása szerint </w:t>
      </w:r>
      <w:r w:rsidR="00691339">
        <w:rPr>
          <w:rFonts w:asciiTheme="minorHAnsi" w:hAnsiTheme="minorHAnsi"/>
        </w:rPr>
        <w:t xml:space="preserve">ez </w:t>
      </w:r>
      <w:r w:rsidR="00C03BFD">
        <w:rPr>
          <w:rFonts w:asciiTheme="minorHAnsi" w:hAnsiTheme="minorHAnsi"/>
        </w:rPr>
        <w:t>akár</w:t>
      </w:r>
      <w:r w:rsidR="00C23D61">
        <w:rPr>
          <w:rFonts w:asciiTheme="minorHAnsi" w:hAnsiTheme="minorHAnsi"/>
        </w:rPr>
        <w:t xml:space="preserve"> </w:t>
      </w:r>
      <w:r w:rsidR="00F44345">
        <w:rPr>
          <w:rFonts w:asciiTheme="minorHAnsi" w:hAnsiTheme="minorHAnsi"/>
        </w:rPr>
        <w:t>plusz</w:t>
      </w:r>
      <w:r w:rsidR="00F44345" w:rsidRPr="00B35576">
        <w:rPr>
          <w:rFonts w:asciiTheme="minorHAnsi" w:hAnsiTheme="minorHAnsi"/>
        </w:rPr>
        <w:t xml:space="preserve"> </w:t>
      </w:r>
      <w:r w:rsidRPr="00B35576">
        <w:rPr>
          <w:rFonts w:asciiTheme="minorHAnsi" w:hAnsiTheme="minorHAnsi"/>
        </w:rPr>
        <w:t>100 eurót</w:t>
      </w:r>
      <w:r w:rsidR="00C03BFD">
        <w:rPr>
          <w:rFonts w:asciiTheme="minorHAnsi" w:hAnsiTheme="minorHAnsi"/>
        </w:rPr>
        <w:t xml:space="preserve"> is</w:t>
      </w:r>
      <w:r w:rsidRPr="00B35576">
        <w:rPr>
          <w:rFonts w:asciiTheme="minorHAnsi" w:hAnsiTheme="minorHAnsi"/>
        </w:rPr>
        <w:t xml:space="preserve"> jelent</w:t>
      </w:r>
      <w:r w:rsidR="00C03BFD">
        <w:rPr>
          <w:rFonts w:asciiTheme="minorHAnsi" w:hAnsiTheme="minorHAnsi"/>
        </w:rPr>
        <w:t>het</w:t>
      </w:r>
      <w:r w:rsidRPr="00B35576">
        <w:rPr>
          <w:rFonts w:asciiTheme="minorHAnsi" w:hAnsiTheme="minorHAnsi"/>
        </w:rPr>
        <w:t xml:space="preserve"> </w:t>
      </w:r>
      <w:r w:rsidR="006B21B0">
        <w:rPr>
          <w:rFonts w:asciiTheme="minorHAnsi" w:hAnsiTheme="minorHAnsi"/>
        </w:rPr>
        <w:t xml:space="preserve">havonta </w:t>
      </w:r>
      <w:r w:rsidRPr="00B35576">
        <w:rPr>
          <w:rFonts w:asciiTheme="minorHAnsi" w:hAnsiTheme="minorHAnsi"/>
        </w:rPr>
        <w:t>a külföldön tanuló fiataloknak.</w:t>
      </w:r>
    </w:p>
    <w:p w:rsidR="00B35576" w:rsidRPr="00F3506F" w:rsidRDefault="00B35576" w:rsidP="00B35576">
      <w:pPr>
        <w:rPr>
          <w:rFonts w:asciiTheme="minorHAnsi" w:hAnsiTheme="minorHAnsi"/>
          <w:b w:val="0"/>
        </w:rPr>
      </w:pPr>
    </w:p>
    <w:p w:rsidR="00691339" w:rsidRDefault="00B35576" w:rsidP="00B35576">
      <w:pPr>
        <w:rPr>
          <w:rFonts w:asciiTheme="minorHAnsi" w:hAnsiTheme="minorHAnsi"/>
          <w:b w:val="0"/>
        </w:rPr>
      </w:pPr>
      <w:r w:rsidRPr="00B35576">
        <w:rPr>
          <w:rFonts w:asciiTheme="minorHAnsi" w:hAnsiTheme="minorHAnsi"/>
          <w:b w:val="0"/>
        </w:rPr>
        <w:t xml:space="preserve">Az Erasmus+ program 2014-es induláskor </w:t>
      </w:r>
      <w:r w:rsidR="001E6DD7">
        <w:rPr>
          <w:rFonts w:asciiTheme="minorHAnsi" w:hAnsiTheme="minorHAnsi"/>
          <w:b w:val="0"/>
        </w:rPr>
        <w:t xml:space="preserve">az Európai Bizottság </w:t>
      </w:r>
      <w:r w:rsidRPr="00B35576">
        <w:rPr>
          <w:rFonts w:asciiTheme="minorHAnsi" w:hAnsiTheme="minorHAnsi"/>
          <w:b w:val="0"/>
        </w:rPr>
        <w:t>a megélhetési költségek alapján három kategóriá</w:t>
      </w:r>
      <w:r w:rsidR="00691339">
        <w:rPr>
          <w:rFonts w:asciiTheme="minorHAnsi" w:hAnsiTheme="minorHAnsi"/>
          <w:b w:val="0"/>
        </w:rPr>
        <w:t>ba sorolta a</w:t>
      </w:r>
      <w:r w:rsidR="006B21B0">
        <w:rPr>
          <w:rFonts w:asciiTheme="minorHAnsi" w:hAnsiTheme="minorHAnsi"/>
          <w:b w:val="0"/>
        </w:rPr>
        <w:t xml:space="preserve"> programban részt vevő</w:t>
      </w:r>
      <w:r w:rsidR="00691339">
        <w:rPr>
          <w:rFonts w:asciiTheme="minorHAnsi" w:hAnsiTheme="minorHAnsi"/>
          <w:b w:val="0"/>
        </w:rPr>
        <w:t xml:space="preserve"> országokat, és</w:t>
      </w:r>
      <w:r w:rsidR="00E825D4">
        <w:rPr>
          <w:rFonts w:asciiTheme="minorHAnsi" w:hAnsiTheme="minorHAnsi"/>
          <w:b w:val="0"/>
        </w:rPr>
        <w:t xml:space="preserve"> maximalizálta</w:t>
      </w:r>
      <w:r w:rsidR="001E6DD7">
        <w:rPr>
          <w:rFonts w:asciiTheme="minorHAnsi" w:hAnsiTheme="minorHAnsi"/>
          <w:b w:val="0"/>
        </w:rPr>
        <w:t xml:space="preserve"> </w:t>
      </w:r>
      <w:r w:rsidR="001E6DD7" w:rsidRPr="00B35576">
        <w:rPr>
          <w:rFonts w:asciiTheme="minorHAnsi" w:hAnsiTheme="minorHAnsi"/>
          <w:b w:val="0"/>
        </w:rPr>
        <w:t>a legdrágább országokba</w:t>
      </w:r>
      <w:r w:rsidR="00691339">
        <w:rPr>
          <w:rFonts w:asciiTheme="minorHAnsi" w:hAnsiTheme="minorHAnsi"/>
          <w:b w:val="0"/>
        </w:rPr>
        <w:t>n</w:t>
      </w:r>
      <w:r w:rsidR="001E6DD7" w:rsidRPr="00B35576">
        <w:rPr>
          <w:rFonts w:asciiTheme="minorHAnsi" w:hAnsiTheme="minorHAnsi"/>
          <w:b w:val="0"/>
        </w:rPr>
        <w:t xml:space="preserve"> adható támogatás</w:t>
      </w:r>
      <w:r w:rsidR="00F3506F">
        <w:rPr>
          <w:rFonts w:asciiTheme="minorHAnsi" w:hAnsiTheme="minorHAnsi"/>
          <w:b w:val="0"/>
        </w:rPr>
        <w:t xml:space="preserve"> összegét</w:t>
      </w:r>
      <w:r w:rsidR="00691339">
        <w:rPr>
          <w:rFonts w:asciiTheme="minorHAnsi" w:hAnsiTheme="minorHAnsi"/>
          <w:b w:val="0"/>
        </w:rPr>
        <w:t>.</w:t>
      </w:r>
    </w:p>
    <w:p w:rsidR="001E6DD7" w:rsidRPr="006E1BA2" w:rsidRDefault="00E825D4" w:rsidP="00B35576">
      <w:p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A</w:t>
      </w:r>
      <w:r w:rsidR="00691339">
        <w:rPr>
          <w:rFonts w:asciiTheme="minorHAnsi" w:hAnsiTheme="minorHAnsi"/>
          <w:b w:val="0"/>
        </w:rPr>
        <w:t xml:space="preserve"> program hazai koordinálását végző Tempus Közalapítvány</w:t>
      </w:r>
      <w:r>
        <w:rPr>
          <w:rFonts w:asciiTheme="minorHAnsi" w:hAnsiTheme="minorHAnsi"/>
          <w:b w:val="0"/>
        </w:rPr>
        <w:t xml:space="preserve"> mostani döntése lehetővé teszi,</w:t>
      </w:r>
      <w:r w:rsidR="006E1BA2">
        <w:rPr>
          <w:rFonts w:asciiTheme="minorHAnsi" w:hAnsiTheme="minorHAnsi"/>
          <w:b w:val="0"/>
        </w:rPr>
        <w:t xml:space="preserve"> hogy </w:t>
      </w:r>
      <w:r w:rsidR="00691339">
        <w:rPr>
          <w:rFonts w:asciiTheme="minorHAnsi" w:hAnsiTheme="minorHAnsi"/>
          <w:b w:val="0"/>
        </w:rPr>
        <w:t xml:space="preserve">a </w:t>
      </w:r>
      <w:r>
        <w:rPr>
          <w:rFonts w:asciiTheme="minorHAnsi" w:hAnsiTheme="minorHAnsi"/>
          <w:b w:val="0"/>
        </w:rPr>
        <w:t>másik két kategóriába tartozó</w:t>
      </w:r>
      <w:r w:rsidR="00691339">
        <w:rPr>
          <w:rFonts w:asciiTheme="minorHAnsi" w:hAnsiTheme="minorHAnsi"/>
          <w:b w:val="0"/>
        </w:rPr>
        <w:t xml:space="preserve"> </w:t>
      </w:r>
      <w:r w:rsidR="00B35576" w:rsidRPr="006E1BA2">
        <w:rPr>
          <w:rFonts w:asciiTheme="minorHAnsi" w:hAnsiTheme="minorHAnsi"/>
        </w:rPr>
        <w:t>21 országban</w:t>
      </w:r>
      <w:r w:rsidR="00691339" w:rsidRPr="006E1BA2">
        <w:rPr>
          <w:rFonts w:asciiTheme="minorHAnsi" w:hAnsiTheme="minorHAnsi"/>
        </w:rPr>
        <w:t xml:space="preserve"> </w:t>
      </w:r>
      <w:r w:rsidR="00E2498F">
        <w:rPr>
          <w:rFonts w:asciiTheme="minorHAnsi" w:hAnsiTheme="minorHAnsi"/>
        </w:rPr>
        <w:t xml:space="preserve">is </w:t>
      </w:r>
      <w:bookmarkStart w:id="0" w:name="_GoBack"/>
      <w:bookmarkEnd w:id="0"/>
      <w:r w:rsidR="006E1BA2" w:rsidRPr="006E1BA2">
        <w:rPr>
          <w:rFonts w:asciiTheme="minorHAnsi" w:hAnsiTheme="minorHAnsi"/>
        </w:rPr>
        <w:t>havi 50-100 euróval magasabb ösztöndíjat kapjanak a hallgatók</w:t>
      </w:r>
      <w:r w:rsidR="006E1BA2">
        <w:rPr>
          <w:rFonts w:asciiTheme="minorHAnsi" w:hAnsiTheme="minorHAnsi"/>
          <w:b w:val="0"/>
        </w:rPr>
        <w:t>, mint korábban.</w:t>
      </w:r>
      <w:r>
        <w:rPr>
          <w:rFonts w:asciiTheme="minorHAnsi" w:hAnsiTheme="minorHAnsi"/>
          <w:b w:val="0"/>
        </w:rPr>
        <w:t xml:space="preserve"> Így a</w:t>
      </w:r>
      <w:r w:rsidR="00B35576" w:rsidRPr="00B35576">
        <w:rPr>
          <w:rFonts w:asciiTheme="minorHAnsi" w:hAnsiTheme="minorHAnsi"/>
          <w:b w:val="0"/>
        </w:rPr>
        <w:t xml:space="preserve"> 2016/2017-es tanévtől</w:t>
      </w:r>
      <w:r w:rsidR="00691339">
        <w:rPr>
          <w:rFonts w:asciiTheme="minorHAnsi" w:hAnsiTheme="minorHAnsi"/>
          <w:b w:val="0"/>
        </w:rPr>
        <w:t xml:space="preserve"> </w:t>
      </w:r>
      <w:r w:rsidR="00F3506F">
        <w:rPr>
          <w:rFonts w:asciiTheme="minorHAnsi" w:hAnsiTheme="minorHAnsi"/>
          <w:b w:val="0"/>
        </w:rPr>
        <w:t>többek között</w:t>
      </w:r>
      <w:r w:rsidR="00691339">
        <w:rPr>
          <w:rFonts w:asciiTheme="minorHAnsi" w:hAnsiTheme="minorHAnsi"/>
          <w:b w:val="0"/>
        </w:rPr>
        <w:t xml:space="preserve"> a magyar</w:t>
      </w:r>
      <w:r w:rsidR="00D14972">
        <w:rPr>
          <w:rFonts w:asciiTheme="minorHAnsi" w:hAnsiTheme="minorHAnsi"/>
          <w:b w:val="0"/>
        </w:rPr>
        <w:t>ok</w:t>
      </w:r>
      <w:r w:rsidR="00691339">
        <w:rPr>
          <w:rFonts w:asciiTheme="minorHAnsi" w:hAnsiTheme="minorHAnsi"/>
          <w:b w:val="0"/>
        </w:rPr>
        <w:t xml:space="preserve"> körében legnépszerűbb Németországban, vagy </w:t>
      </w:r>
      <w:r w:rsidR="00D14972">
        <w:rPr>
          <w:rFonts w:asciiTheme="minorHAnsi" w:hAnsiTheme="minorHAnsi"/>
          <w:b w:val="0"/>
        </w:rPr>
        <w:t>s</w:t>
      </w:r>
      <w:r w:rsidR="00691339">
        <w:rPr>
          <w:rFonts w:asciiTheme="minorHAnsi" w:hAnsiTheme="minorHAnsi"/>
          <w:b w:val="0"/>
        </w:rPr>
        <w:t xml:space="preserve">panyol, </w:t>
      </w:r>
      <w:r w:rsidR="00D14972">
        <w:rPr>
          <w:rFonts w:asciiTheme="minorHAnsi" w:hAnsiTheme="minorHAnsi"/>
          <w:b w:val="0"/>
        </w:rPr>
        <w:t>h</w:t>
      </w:r>
      <w:r w:rsidR="00691339">
        <w:rPr>
          <w:rFonts w:asciiTheme="minorHAnsi" w:hAnsiTheme="minorHAnsi"/>
          <w:b w:val="0"/>
        </w:rPr>
        <w:t xml:space="preserve">olland, </w:t>
      </w:r>
      <w:r w:rsidR="00D14972">
        <w:rPr>
          <w:rFonts w:asciiTheme="minorHAnsi" w:hAnsiTheme="minorHAnsi"/>
          <w:b w:val="0"/>
        </w:rPr>
        <w:t>l</w:t>
      </w:r>
      <w:r w:rsidR="00691339">
        <w:rPr>
          <w:rFonts w:asciiTheme="minorHAnsi" w:hAnsiTheme="minorHAnsi"/>
          <w:b w:val="0"/>
        </w:rPr>
        <w:t xml:space="preserve">engyel és </w:t>
      </w:r>
      <w:r w:rsidR="00D14972">
        <w:rPr>
          <w:rFonts w:asciiTheme="minorHAnsi" w:hAnsiTheme="minorHAnsi"/>
          <w:b w:val="0"/>
        </w:rPr>
        <w:t>m</w:t>
      </w:r>
      <w:r w:rsidR="00691339">
        <w:rPr>
          <w:rFonts w:asciiTheme="minorHAnsi" w:hAnsiTheme="minorHAnsi"/>
          <w:b w:val="0"/>
        </w:rPr>
        <w:t>ált</w:t>
      </w:r>
      <w:r w:rsidR="00D14972">
        <w:rPr>
          <w:rFonts w:asciiTheme="minorHAnsi" w:hAnsiTheme="minorHAnsi"/>
          <w:b w:val="0"/>
        </w:rPr>
        <w:t>ai tanulmányok esetén is</w:t>
      </w:r>
      <w:r w:rsidR="006E1BA2">
        <w:rPr>
          <w:rFonts w:asciiTheme="minorHAnsi" w:hAnsiTheme="minorHAnsi"/>
        </w:rPr>
        <w:t xml:space="preserve"> </w:t>
      </w:r>
      <w:r w:rsidR="006E1BA2" w:rsidRPr="006E1BA2">
        <w:rPr>
          <w:rFonts w:asciiTheme="minorHAnsi" w:hAnsiTheme="minorHAnsi"/>
          <w:b w:val="0"/>
        </w:rPr>
        <w:t>több pénzből gazdálkodha</w:t>
      </w:r>
      <w:r w:rsidR="006E1BA2">
        <w:rPr>
          <w:rFonts w:asciiTheme="minorHAnsi" w:hAnsiTheme="minorHAnsi"/>
          <w:b w:val="0"/>
        </w:rPr>
        <w:t>t</w:t>
      </w:r>
      <w:r w:rsidR="006E1BA2" w:rsidRPr="006E1BA2">
        <w:rPr>
          <w:rFonts w:asciiTheme="minorHAnsi" w:hAnsiTheme="minorHAnsi"/>
          <w:b w:val="0"/>
        </w:rPr>
        <w:t>nak a kiutazó egyetemisták</w:t>
      </w:r>
      <w:r w:rsidR="00B35576" w:rsidRPr="006E1BA2">
        <w:rPr>
          <w:rFonts w:asciiTheme="minorHAnsi" w:hAnsiTheme="minorHAnsi"/>
          <w:b w:val="0"/>
        </w:rPr>
        <w:t>.</w:t>
      </w:r>
    </w:p>
    <w:p w:rsidR="00C23D61" w:rsidRDefault="00C23D61" w:rsidP="00B35576">
      <w:pPr>
        <w:rPr>
          <w:rFonts w:asciiTheme="minorHAnsi" w:hAnsiTheme="minorHAnsi"/>
          <w:b w:val="0"/>
        </w:rPr>
      </w:pPr>
    </w:p>
    <w:p w:rsidR="00C23D61" w:rsidRDefault="00B35576" w:rsidP="00B35576">
      <w:pPr>
        <w:rPr>
          <w:rFonts w:asciiTheme="minorHAnsi" w:hAnsiTheme="minorHAnsi"/>
          <w:b w:val="0"/>
        </w:rPr>
      </w:pPr>
      <w:r w:rsidRPr="00B35576">
        <w:rPr>
          <w:rFonts w:asciiTheme="minorHAnsi" w:hAnsiTheme="minorHAnsi"/>
          <w:b w:val="0"/>
        </w:rPr>
        <w:t>A megemelt ös</w:t>
      </w:r>
      <w:r w:rsidR="00F3506F">
        <w:rPr>
          <w:rFonts w:asciiTheme="minorHAnsi" w:hAnsiTheme="minorHAnsi"/>
          <w:b w:val="0"/>
        </w:rPr>
        <w:t>szegtől</w:t>
      </w:r>
      <w:r w:rsidRPr="00B35576">
        <w:rPr>
          <w:rFonts w:asciiTheme="minorHAnsi" w:hAnsiTheme="minorHAnsi"/>
          <w:b w:val="0"/>
        </w:rPr>
        <w:t xml:space="preserve"> azt várj</w:t>
      </w:r>
      <w:r w:rsidR="00D14972">
        <w:rPr>
          <w:rFonts w:asciiTheme="minorHAnsi" w:hAnsiTheme="minorHAnsi"/>
          <w:b w:val="0"/>
        </w:rPr>
        <w:t>ák</w:t>
      </w:r>
      <w:r w:rsidRPr="00B35576">
        <w:rPr>
          <w:rFonts w:asciiTheme="minorHAnsi" w:hAnsiTheme="minorHAnsi"/>
          <w:b w:val="0"/>
        </w:rPr>
        <w:t xml:space="preserve">, hogy </w:t>
      </w:r>
      <w:r w:rsidRPr="00975496">
        <w:rPr>
          <w:rFonts w:asciiTheme="minorHAnsi" w:hAnsiTheme="minorHAnsi"/>
        </w:rPr>
        <w:t>a jövőben még több</w:t>
      </w:r>
      <w:r w:rsidR="00D14972">
        <w:rPr>
          <w:rFonts w:asciiTheme="minorHAnsi" w:hAnsiTheme="minorHAnsi"/>
        </w:rPr>
        <w:t>en kapcsolódna</w:t>
      </w:r>
      <w:r w:rsidRPr="00975496">
        <w:rPr>
          <w:rFonts w:asciiTheme="minorHAnsi" w:hAnsiTheme="minorHAnsi"/>
        </w:rPr>
        <w:t>k be a</w:t>
      </w:r>
      <w:r w:rsidR="00D00A82" w:rsidRPr="00975496">
        <w:rPr>
          <w:rFonts w:asciiTheme="minorHAnsi" w:hAnsiTheme="minorHAnsi"/>
        </w:rPr>
        <w:t xml:space="preserve"> legnépszerűbb uniós </w:t>
      </w:r>
      <w:r w:rsidRPr="00975496">
        <w:rPr>
          <w:rFonts w:asciiTheme="minorHAnsi" w:hAnsiTheme="minorHAnsi"/>
        </w:rPr>
        <w:t>mobilitási programba</w:t>
      </w:r>
      <w:r w:rsidR="00F3506F">
        <w:rPr>
          <w:rFonts w:asciiTheme="minorHAnsi" w:hAnsiTheme="minorHAnsi"/>
          <w:b w:val="0"/>
        </w:rPr>
        <w:t>. Ezt</w:t>
      </w:r>
      <w:r w:rsidR="00D14972">
        <w:rPr>
          <w:rFonts w:asciiTheme="minorHAnsi" w:hAnsiTheme="minorHAnsi"/>
          <w:b w:val="0"/>
        </w:rPr>
        <w:t xml:space="preserve"> kiegészítő</w:t>
      </w:r>
      <w:r w:rsidR="00975496">
        <w:rPr>
          <w:rFonts w:asciiTheme="minorHAnsi" w:hAnsiTheme="minorHAnsi"/>
          <w:b w:val="0"/>
        </w:rPr>
        <w:t xml:space="preserve"> </w:t>
      </w:r>
      <w:r w:rsidR="00F3506F">
        <w:rPr>
          <w:rFonts w:asciiTheme="minorHAnsi" w:hAnsiTheme="minorHAnsi"/>
          <w:b w:val="0"/>
        </w:rPr>
        <w:t>támogatáso</w:t>
      </w:r>
      <w:r w:rsidR="00D14972">
        <w:rPr>
          <w:rFonts w:asciiTheme="minorHAnsi" w:hAnsiTheme="minorHAnsi"/>
          <w:b w:val="0"/>
        </w:rPr>
        <w:t>kkal is segítik</w:t>
      </w:r>
      <w:r w:rsidR="00F3506F">
        <w:rPr>
          <w:rFonts w:asciiTheme="minorHAnsi" w:hAnsiTheme="minorHAnsi"/>
          <w:b w:val="0"/>
        </w:rPr>
        <w:t>: a</w:t>
      </w:r>
      <w:r w:rsidR="006B21B0">
        <w:rPr>
          <w:rFonts w:asciiTheme="minorHAnsi" w:hAnsiTheme="minorHAnsi"/>
          <w:b w:val="0"/>
        </w:rPr>
        <w:t>z ösztöndíjon felül a</w:t>
      </w:r>
      <w:r w:rsidR="00D14972">
        <w:rPr>
          <w:rFonts w:asciiTheme="minorHAnsi" w:hAnsiTheme="minorHAnsi"/>
          <w:b w:val="0"/>
        </w:rPr>
        <w:t xml:space="preserve"> következő tanévben </w:t>
      </w:r>
      <w:r w:rsidR="00C23D61">
        <w:rPr>
          <w:rFonts w:asciiTheme="minorHAnsi" w:hAnsiTheme="minorHAnsi"/>
          <w:b w:val="0"/>
        </w:rPr>
        <w:t xml:space="preserve">várhatóan </w:t>
      </w:r>
      <w:r w:rsidR="00C23D61" w:rsidRPr="00C23D61">
        <w:rPr>
          <w:rFonts w:asciiTheme="minorHAnsi" w:hAnsiTheme="minorHAnsi"/>
          <w:b w:val="0"/>
        </w:rPr>
        <w:t xml:space="preserve">több mint 600 </w:t>
      </w:r>
      <w:r w:rsidR="00D14972">
        <w:rPr>
          <w:rFonts w:asciiTheme="minorHAnsi" w:hAnsiTheme="minorHAnsi"/>
          <w:b w:val="0"/>
        </w:rPr>
        <w:t xml:space="preserve">magyar </w:t>
      </w:r>
      <w:r w:rsidR="00C23D61">
        <w:rPr>
          <w:rFonts w:asciiTheme="minorHAnsi" w:hAnsiTheme="minorHAnsi"/>
          <w:b w:val="0"/>
        </w:rPr>
        <w:t xml:space="preserve">Erasmus </w:t>
      </w:r>
      <w:r w:rsidR="00C23D61" w:rsidRPr="00C23D61">
        <w:rPr>
          <w:rFonts w:asciiTheme="minorHAnsi" w:hAnsiTheme="minorHAnsi"/>
          <w:b w:val="0"/>
        </w:rPr>
        <w:t xml:space="preserve">hallgató részesülhet havi 100 euró </w:t>
      </w:r>
      <w:r w:rsidR="00D14972">
        <w:rPr>
          <w:rFonts w:asciiTheme="minorHAnsi" w:hAnsiTheme="minorHAnsi"/>
          <w:b w:val="0"/>
        </w:rPr>
        <w:t>s</w:t>
      </w:r>
      <w:r w:rsidR="00187E60">
        <w:rPr>
          <w:rFonts w:asciiTheme="minorHAnsi" w:hAnsiTheme="minorHAnsi"/>
          <w:b w:val="0"/>
        </w:rPr>
        <w:t>z</w:t>
      </w:r>
      <w:r w:rsidR="00D14972">
        <w:rPr>
          <w:rFonts w:asciiTheme="minorHAnsi" w:hAnsiTheme="minorHAnsi"/>
          <w:b w:val="0"/>
        </w:rPr>
        <w:t>ociális</w:t>
      </w:r>
      <w:r w:rsidR="00187E60">
        <w:rPr>
          <w:rFonts w:asciiTheme="minorHAnsi" w:hAnsiTheme="minorHAnsi"/>
          <w:b w:val="0"/>
        </w:rPr>
        <w:t xml:space="preserve"> </w:t>
      </w:r>
      <w:r w:rsidR="00C23D61" w:rsidRPr="00C23D61">
        <w:rPr>
          <w:rFonts w:asciiTheme="minorHAnsi" w:hAnsiTheme="minorHAnsi"/>
          <w:b w:val="0"/>
        </w:rPr>
        <w:t>támogatásban</w:t>
      </w:r>
      <w:r w:rsidR="00C23D61">
        <w:rPr>
          <w:rFonts w:asciiTheme="minorHAnsi" w:hAnsiTheme="minorHAnsi"/>
          <w:b w:val="0"/>
        </w:rPr>
        <w:t xml:space="preserve">, és évente 20-30 </w:t>
      </w:r>
      <w:r w:rsidR="00D14972">
        <w:rPr>
          <w:rFonts w:asciiTheme="minorHAnsi" w:hAnsiTheme="minorHAnsi"/>
          <w:b w:val="0"/>
        </w:rPr>
        <w:t>fő</w:t>
      </w:r>
      <w:r w:rsidR="00C23D61">
        <w:rPr>
          <w:rFonts w:asciiTheme="minorHAnsi" w:hAnsiTheme="minorHAnsi"/>
          <w:b w:val="0"/>
        </w:rPr>
        <w:t xml:space="preserve"> </w:t>
      </w:r>
      <w:r w:rsidR="00F3506F">
        <w:rPr>
          <w:rFonts w:asciiTheme="minorHAnsi" w:hAnsiTheme="minorHAnsi"/>
          <w:b w:val="0"/>
        </w:rPr>
        <w:t>kap</w:t>
      </w:r>
      <w:r w:rsidR="00C03BFD">
        <w:rPr>
          <w:rFonts w:asciiTheme="minorHAnsi" w:hAnsiTheme="minorHAnsi"/>
          <w:b w:val="0"/>
        </w:rPr>
        <w:t>hat</w:t>
      </w:r>
      <w:r w:rsidR="00F3506F">
        <w:rPr>
          <w:rFonts w:asciiTheme="minorHAnsi" w:hAnsiTheme="minorHAnsi"/>
          <w:b w:val="0"/>
        </w:rPr>
        <w:t xml:space="preserve"> </w:t>
      </w:r>
      <w:r w:rsidR="00C23D61">
        <w:rPr>
          <w:rFonts w:asciiTheme="minorHAnsi" w:hAnsiTheme="minorHAnsi"/>
          <w:b w:val="0"/>
        </w:rPr>
        <w:t>támogatást tartós b</w:t>
      </w:r>
      <w:r w:rsidR="00F3506F">
        <w:rPr>
          <w:rFonts w:asciiTheme="minorHAnsi" w:hAnsiTheme="minorHAnsi"/>
          <w:b w:val="0"/>
        </w:rPr>
        <w:t>etegség</w:t>
      </w:r>
      <w:r w:rsidR="00C03BFD">
        <w:rPr>
          <w:rFonts w:asciiTheme="minorHAnsi" w:hAnsiTheme="minorHAnsi"/>
          <w:b w:val="0"/>
        </w:rPr>
        <w:t>é</w:t>
      </w:r>
      <w:r w:rsidR="00F3506F">
        <w:rPr>
          <w:rFonts w:asciiTheme="minorHAnsi" w:hAnsiTheme="minorHAnsi"/>
          <w:b w:val="0"/>
        </w:rPr>
        <w:t>hez kapcsol</w:t>
      </w:r>
      <w:r w:rsidR="00C03BFD">
        <w:rPr>
          <w:rFonts w:asciiTheme="minorHAnsi" w:hAnsiTheme="minorHAnsi"/>
          <w:b w:val="0"/>
        </w:rPr>
        <w:t>ódó</w:t>
      </w:r>
      <w:r w:rsidR="00F3506F">
        <w:rPr>
          <w:rFonts w:asciiTheme="minorHAnsi" w:hAnsiTheme="minorHAnsi"/>
          <w:b w:val="0"/>
        </w:rPr>
        <w:t xml:space="preserve"> </w:t>
      </w:r>
      <w:r w:rsidR="00C03BFD">
        <w:rPr>
          <w:rFonts w:asciiTheme="minorHAnsi" w:hAnsiTheme="minorHAnsi"/>
          <w:b w:val="0"/>
        </w:rPr>
        <w:t>extra</w:t>
      </w:r>
      <w:r w:rsidR="00C23D61">
        <w:rPr>
          <w:rFonts w:asciiTheme="minorHAnsi" w:hAnsiTheme="minorHAnsi"/>
          <w:b w:val="0"/>
        </w:rPr>
        <w:t xml:space="preserve"> kiadás</w:t>
      </w:r>
      <w:r w:rsidR="00F3506F">
        <w:rPr>
          <w:rFonts w:asciiTheme="minorHAnsi" w:hAnsiTheme="minorHAnsi"/>
          <w:b w:val="0"/>
        </w:rPr>
        <w:t>ai</w:t>
      </w:r>
      <w:r w:rsidR="00C23D61">
        <w:rPr>
          <w:rFonts w:asciiTheme="minorHAnsi" w:hAnsiTheme="minorHAnsi"/>
          <w:b w:val="0"/>
        </w:rPr>
        <w:t xml:space="preserve"> miatt.</w:t>
      </w:r>
    </w:p>
    <w:p w:rsidR="00C23D61" w:rsidRPr="00C23D61" w:rsidRDefault="00C23D61" w:rsidP="00B35576">
      <w:pPr>
        <w:rPr>
          <w:rFonts w:asciiTheme="minorHAnsi" w:hAnsiTheme="minorHAnsi"/>
          <w:b w:val="0"/>
        </w:rPr>
      </w:pPr>
    </w:p>
    <w:p w:rsidR="00D00A82" w:rsidRDefault="00B35576" w:rsidP="00D00A82">
      <w:pPr>
        <w:rPr>
          <w:rFonts w:asciiTheme="minorHAnsi" w:hAnsiTheme="minorHAnsi"/>
          <w:b w:val="0"/>
        </w:rPr>
      </w:pPr>
      <w:r w:rsidRPr="00B35576">
        <w:rPr>
          <w:rFonts w:asciiTheme="minorHAnsi" w:hAnsiTheme="minorHAnsi"/>
          <w:b w:val="0"/>
        </w:rPr>
        <w:t xml:space="preserve">Jelenleg 53 magyar felsőoktatási intézménynek vannak Erasmus kapcsolatai, </w:t>
      </w:r>
      <w:r w:rsidRPr="00B35576">
        <w:rPr>
          <w:rFonts w:asciiTheme="minorHAnsi" w:hAnsiTheme="minorHAnsi"/>
        </w:rPr>
        <w:t>és hazánkból évente 4300 hallgató vesz részt a programban</w:t>
      </w:r>
      <w:r w:rsidRPr="00B35576">
        <w:rPr>
          <w:rFonts w:asciiTheme="minorHAnsi" w:hAnsiTheme="minorHAnsi"/>
          <w:b w:val="0"/>
        </w:rPr>
        <w:t xml:space="preserve">. </w:t>
      </w:r>
      <w:r w:rsidR="00D00A82">
        <w:rPr>
          <w:rFonts w:asciiTheme="minorHAnsi" w:hAnsiTheme="minorHAnsi"/>
          <w:b w:val="0"/>
        </w:rPr>
        <w:t>A pályázás feltételeiről és a jelentkezési határidőkről az egyetemi és főiskolai Erasmus+ koordinátorok tudnak bővebb felvilágosítást adni.</w:t>
      </w:r>
    </w:p>
    <w:p w:rsidR="00F3506F" w:rsidRPr="00F3506F" w:rsidRDefault="00F3506F" w:rsidP="00D00A82">
      <w:pPr>
        <w:rPr>
          <w:rFonts w:asciiTheme="minorHAnsi" w:hAnsiTheme="minorHAnsi"/>
          <w:b w:val="0"/>
        </w:rPr>
      </w:pPr>
    </w:p>
    <w:p w:rsidR="00F3506F" w:rsidRPr="006B21B0" w:rsidRDefault="00F3506F" w:rsidP="006B21B0">
      <w:pPr>
        <w:spacing w:after="120" w:line="288" w:lineRule="auto"/>
        <w:jc w:val="right"/>
        <w:rPr>
          <w:rFonts w:asciiTheme="minorHAnsi" w:hAnsiTheme="minorHAnsi"/>
          <w:b w:val="0"/>
        </w:rPr>
      </w:pPr>
      <w:r w:rsidRPr="006B21B0">
        <w:rPr>
          <w:rFonts w:asciiTheme="minorHAnsi" w:hAnsiTheme="minorHAnsi"/>
          <w:b w:val="0"/>
        </w:rPr>
        <w:t xml:space="preserve">További információ: </w:t>
      </w:r>
      <w:hyperlink r:id="rId7" w:history="1">
        <w:r w:rsidRPr="006B21B0">
          <w:rPr>
            <w:rStyle w:val="Hiperhivatkozs"/>
            <w:rFonts w:asciiTheme="minorHAnsi" w:hAnsiTheme="minorHAnsi"/>
            <w:b w:val="0"/>
          </w:rPr>
          <w:t>www.erasmusplusz.hu</w:t>
        </w:r>
      </w:hyperlink>
    </w:p>
    <w:p w:rsidR="00F3506F" w:rsidRPr="00F3506F" w:rsidRDefault="00F3506F" w:rsidP="00F3506F">
      <w:pPr>
        <w:rPr>
          <w:rFonts w:asciiTheme="minorHAnsi" w:hAnsiTheme="minorHAnsi"/>
          <w:b w:val="0"/>
          <w:sz w:val="16"/>
          <w:szCs w:val="16"/>
        </w:rPr>
      </w:pPr>
    </w:p>
    <w:p w:rsidR="009D749B" w:rsidRPr="006B21B0" w:rsidRDefault="009D749B" w:rsidP="00B35576">
      <w:pPr>
        <w:rPr>
          <w:rFonts w:asciiTheme="minorHAnsi" w:hAnsiTheme="minorHAnsi"/>
          <w:b w:val="0"/>
          <w:i/>
        </w:rPr>
      </w:pPr>
      <w:r w:rsidRPr="006B21B0">
        <w:rPr>
          <w:rFonts w:asciiTheme="minorHAnsi" w:hAnsiTheme="minorHAnsi"/>
          <w:b w:val="0"/>
          <w:i/>
        </w:rPr>
        <w:t>Hallgatói ösztöndíjak alakulása az Erasmus+ programban Magyarországon:</w:t>
      </w:r>
    </w:p>
    <w:p w:rsidR="009D749B" w:rsidRPr="009D749B" w:rsidRDefault="009D749B" w:rsidP="00B35576">
      <w:pPr>
        <w:rPr>
          <w:rFonts w:asciiTheme="minorHAnsi" w:hAnsiTheme="minorHAns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313"/>
        <w:gridCol w:w="1113"/>
        <w:gridCol w:w="1105"/>
        <w:gridCol w:w="1113"/>
      </w:tblGrid>
      <w:tr w:rsidR="00D00A82" w:rsidRPr="00D00A82" w:rsidTr="006E1BA2">
        <w:trPr>
          <w:cantSplit/>
          <w:trHeight w:val="252"/>
        </w:trPr>
        <w:tc>
          <w:tcPr>
            <w:tcW w:w="4644" w:type="dxa"/>
            <w:vMerge w:val="restart"/>
            <w:shd w:val="clear" w:color="auto" w:fill="auto"/>
          </w:tcPr>
          <w:p w:rsidR="00D00A82" w:rsidRPr="00D00A82" w:rsidRDefault="00D00A82" w:rsidP="009D749B">
            <w:pPr>
              <w:spacing w:after="120" w:line="288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D00A82" w:rsidRPr="00D00A82" w:rsidRDefault="00D00A82" w:rsidP="009D749B">
            <w:pPr>
              <w:spacing w:after="120"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D00A82">
              <w:rPr>
                <w:rFonts w:asciiTheme="minorHAnsi" w:hAnsiTheme="minorHAnsi"/>
                <w:sz w:val="20"/>
                <w:szCs w:val="20"/>
              </w:rPr>
              <w:t>Tanulmányi célú mobilitás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00A82" w:rsidRPr="00D00A82" w:rsidRDefault="00D00A82" w:rsidP="009D749B">
            <w:pPr>
              <w:spacing w:after="120"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D00A82">
              <w:rPr>
                <w:rFonts w:asciiTheme="minorHAnsi" w:hAnsiTheme="minorHAnsi"/>
                <w:sz w:val="20"/>
                <w:szCs w:val="20"/>
              </w:rPr>
              <w:t>Szakmai gyakorlat</w:t>
            </w:r>
          </w:p>
        </w:tc>
      </w:tr>
      <w:tr w:rsidR="00D00A82" w:rsidRPr="00D00A82" w:rsidTr="006E1BA2">
        <w:trPr>
          <w:cantSplit/>
          <w:trHeight w:val="277"/>
        </w:trPr>
        <w:tc>
          <w:tcPr>
            <w:tcW w:w="4644" w:type="dxa"/>
            <w:vMerge/>
            <w:shd w:val="clear" w:color="auto" w:fill="auto"/>
            <w:vAlign w:val="center"/>
          </w:tcPr>
          <w:p w:rsidR="00D00A82" w:rsidRPr="00D00A82" w:rsidRDefault="00D00A82" w:rsidP="009D749B">
            <w:pPr>
              <w:spacing w:after="120" w:line="288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D00A82" w:rsidRPr="00D00A82" w:rsidRDefault="00D00A82" w:rsidP="009D749B">
            <w:pPr>
              <w:spacing w:after="120" w:line="288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00A82">
              <w:rPr>
                <w:rFonts w:asciiTheme="minorHAnsi" w:hAnsiTheme="minorHAnsi"/>
                <w:b w:val="0"/>
                <w:sz w:val="20"/>
                <w:szCs w:val="20"/>
              </w:rPr>
              <w:t>2015/2016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A82" w:rsidRPr="006E1BA2" w:rsidRDefault="00D00A82" w:rsidP="009D749B">
            <w:pPr>
              <w:spacing w:after="120"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6E1BA2">
              <w:rPr>
                <w:rFonts w:asciiTheme="minorHAnsi" w:hAnsiTheme="minorHAnsi"/>
                <w:sz w:val="20"/>
                <w:szCs w:val="20"/>
              </w:rPr>
              <w:t>2016/2017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A82" w:rsidRPr="006E1BA2" w:rsidRDefault="00D00A82" w:rsidP="009D749B">
            <w:pPr>
              <w:spacing w:after="120" w:line="288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1BA2">
              <w:rPr>
                <w:rFonts w:asciiTheme="minorHAnsi" w:hAnsiTheme="minorHAnsi"/>
                <w:b w:val="0"/>
                <w:sz w:val="20"/>
                <w:szCs w:val="20"/>
              </w:rPr>
              <w:t>2015/2016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A82" w:rsidRPr="006E1BA2" w:rsidRDefault="00D00A82" w:rsidP="009D749B">
            <w:pPr>
              <w:spacing w:after="120"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6E1BA2">
              <w:rPr>
                <w:rFonts w:asciiTheme="minorHAnsi" w:hAnsiTheme="minorHAnsi"/>
                <w:sz w:val="20"/>
                <w:szCs w:val="20"/>
              </w:rPr>
              <w:t>2016/2017</w:t>
            </w:r>
          </w:p>
        </w:tc>
      </w:tr>
      <w:tr w:rsidR="00D00A82" w:rsidRPr="00D00A82" w:rsidTr="006E1BA2">
        <w:trPr>
          <w:cantSplit/>
          <w:trHeight w:val="124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49B" w:rsidRPr="00D00A82" w:rsidRDefault="009D749B" w:rsidP="009D749B">
            <w:pPr>
              <w:spacing w:after="120" w:line="288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00A82">
              <w:rPr>
                <w:rFonts w:asciiTheme="minorHAnsi" w:hAnsiTheme="minorHAnsi"/>
                <w:sz w:val="20"/>
                <w:szCs w:val="20"/>
              </w:rPr>
              <w:t xml:space="preserve">Magas megélhetési költségű </w:t>
            </w:r>
            <w:r w:rsidR="00100EB5">
              <w:rPr>
                <w:rFonts w:asciiTheme="minorHAnsi" w:hAnsiTheme="minorHAnsi"/>
                <w:sz w:val="20"/>
                <w:szCs w:val="20"/>
              </w:rPr>
              <w:t>cél</w:t>
            </w:r>
            <w:r w:rsidRPr="00D00A82">
              <w:rPr>
                <w:rFonts w:asciiTheme="minorHAnsi" w:hAnsiTheme="minorHAnsi"/>
                <w:sz w:val="20"/>
                <w:szCs w:val="20"/>
              </w:rPr>
              <w:t>országok</w:t>
            </w:r>
            <w:r w:rsidRPr="00D00A82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D00A82">
              <w:rPr>
                <w:rFonts w:asciiTheme="minorHAnsi" w:hAnsiTheme="minorHAnsi"/>
                <w:b w:val="0"/>
                <w:sz w:val="20"/>
                <w:szCs w:val="20"/>
              </w:rPr>
              <w:br/>
              <w:t>(Ausztria, Dánia, Finnország, Franciaország, Írország, Li</w:t>
            </w:r>
            <w:r w:rsidR="00D00A82" w:rsidRPr="00D00A82">
              <w:rPr>
                <w:rFonts w:asciiTheme="minorHAnsi" w:hAnsiTheme="minorHAnsi"/>
                <w:b w:val="0"/>
                <w:sz w:val="20"/>
                <w:szCs w:val="20"/>
              </w:rPr>
              <w:t>e</w:t>
            </w:r>
            <w:r w:rsidRPr="00D00A82">
              <w:rPr>
                <w:rFonts w:asciiTheme="minorHAnsi" w:hAnsiTheme="minorHAnsi"/>
                <w:b w:val="0"/>
                <w:sz w:val="20"/>
                <w:szCs w:val="20"/>
              </w:rPr>
              <w:t>chtenstein, Nagy-Britannia, Norvégia, Olaszország, Svédország)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49B" w:rsidRPr="00D00A82" w:rsidRDefault="009D749B" w:rsidP="00187E60">
            <w:pPr>
              <w:spacing w:after="120" w:line="288" w:lineRule="auto"/>
              <w:jc w:val="righ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00A82">
              <w:rPr>
                <w:rFonts w:asciiTheme="minorHAnsi" w:hAnsiTheme="minorHAnsi"/>
                <w:b w:val="0"/>
                <w:sz w:val="20"/>
                <w:szCs w:val="20"/>
              </w:rPr>
              <w:t>500 €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49B" w:rsidRPr="006E1BA2" w:rsidRDefault="009D749B" w:rsidP="00187E60">
            <w:pPr>
              <w:spacing w:after="120" w:line="288" w:lineRule="auto"/>
              <w:jc w:val="righ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1BA2">
              <w:rPr>
                <w:rFonts w:asciiTheme="minorHAnsi" w:hAnsiTheme="minorHAnsi"/>
                <w:b w:val="0"/>
                <w:sz w:val="20"/>
                <w:szCs w:val="20"/>
              </w:rPr>
              <w:t>500 €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49B" w:rsidRPr="006E1BA2" w:rsidRDefault="009D749B" w:rsidP="00187E60">
            <w:pPr>
              <w:spacing w:after="120" w:line="288" w:lineRule="auto"/>
              <w:jc w:val="righ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1BA2">
              <w:rPr>
                <w:rFonts w:asciiTheme="minorHAnsi" w:hAnsiTheme="minorHAnsi"/>
                <w:b w:val="0"/>
                <w:sz w:val="20"/>
                <w:szCs w:val="20"/>
              </w:rPr>
              <w:t>600 €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49B" w:rsidRPr="006E1BA2" w:rsidRDefault="009D749B" w:rsidP="00187E60">
            <w:pPr>
              <w:spacing w:after="120" w:line="288" w:lineRule="auto"/>
              <w:jc w:val="righ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1BA2">
              <w:rPr>
                <w:rFonts w:asciiTheme="minorHAnsi" w:hAnsiTheme="minorHAnsi"/>
                <w:b w:val="0"/>
                <w:sz w:val="20"/>
                <w:szCs w:val="20"/>
              </w:rPr>
              <w:t>600 €</w:t>
            </w:r>
          </w:p>
        </w:tc>
      </w:tr>
      <w:tr w:rsidR="00D00A82" w:rsidRPr="00D00A82" w:rsidTr="006E1BA2">
        <w:trPr>
          <w:cantSplit/>
          <w:trHeight w:val="1247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9D749B" w:rsidRPr="00D00A82" w:rsidRDefault="009D749B" w:rsidP="009D749B">
            <w:pPr>
              <w:spacing w:after="120" w:line="288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00A82">
              <w:rPr>
                <w:rFonts w:asciiTheme="minorHAnsi" w:hAnsiTheme="minorHAnsi"/>
                <w:sz w:val="20"/>
                <w:szCs w:val="20"/>
              </w:rPr>
              <w:t xml:space="preserve">Közepes megélhetési költségű </w:t>
            </w:r>
            <w:r w:rsidR="00100EB5">
              <w:rPr>
                <w:rFonts w:asciiTheme="minorHAnsi" w:hAnsiTheme="minorHAnsi"/>
                <w:sz w:val="20"/>
                <w:szCs w:val="20"/>
              </w:rPr>
              <w:t>cél</w:t>
            </w:r>
            <w:r w:rsidRPr="00D00A82">
              <w:rPr>
                <w:rFonts w:asciiTheme="minorHAnsi" w:hAnsiTheme="minorHAnsi"/>
                <w:sz w:val="20"/>
                <w:szCs w:val="20"/>
              </w:rPr>
              <w:t>országok</w:t>
            </w:r>
            <w:r w:rsidRPr="00D00A82">
              <w:rPr>
                <w:rFonts w:asciiTheme="minorHAnsi" w:hAnsiTheme="minorHAnsi"/>
                <w:b w:val="0"/>
                <w:sz w:val="20"/>
                <w:szCs w:val="20"/>
              </w:rPr>
              <w:br/>
              <w:t>(Belgium, Ciprus, Csehország, Görögország, Hollandia, Horvátország, Izland, Luxemburg, Németország, Portugália, Spanyolország, Szlovénia, Törökország)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9D749B" w:rsidRPr="00D00A82" w:rsidRDefault="009D749B" w:rsidP="00187E60">
            <w:pPr>
              <w:spacing w:after="120" w:line="288" w:lineRule="auto"/>
              <w:jc w:val="righ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00A82">
              <w:rPr>
                <w:rFonts w:asciiTheme="minorHAnsi" w:hAnsiTheme="minorHAnsi"/>
                <w:b w:val="0"/>
                <w:sz w:val="20"/>
                <w:szCs w:val="20"/>
              </w:rPr>
              <w:t>400 €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D749B" w:rsidRPr="00D00A82" w:rsidRDefault="009D749B" w:rsidP="00187E60">
            <w:pPr>
              <w:spacing w:after="120" w:line="288" w:lineRule="auto"/>
              <w:jc w:val="righ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00A82">
              <w:rPr>
                <w:rFonts w:asciiTheme="minorHAnsi" w:hAnsiTheme="minorHAnsi"/>
                <w:sz w:val="20"/>
                <w:szCs w:val="20"/>
              </w:rPr>
              <w:t>450 €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D749B" w:rsidRPr="00D00A82" w:rsidRDefault="009D749B" w:rsidP="00187E60">
            <w:pPr>
              <w:spacing w:after="120" w:line="288" w:lineRule="auto"/>
              <w:jc w:val="righ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00A82">
              <w:rPr>
                <w:rFonts w:asciiTheme="minorHAnsi" w:hAnsiTheme="minorHAnsi"/>
                <w:b w:val="0"/>
                <w:sz w:val="20"/>
                <w:szCs w:val="20"/>
              </w:rPr>
              <w:t>500 €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D749B" w:rsidRPr="00D00A82" w:rsidRDefault="009D749B" w:rsidP="00187E60">
            <w:pPr>
              <w:spacing w:after="120" w:line="288" w:lineRule="auto"/>
              <w:jc w:val="righ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00A82">
              <w:rPr>
                <w:rFonts w:asciiTheme="minorHAnsi" w:hAnsiTheme="minorHAnsi"/>
                <w:sz w:val="20"/>
                <w:szCs w:val="20"/>
              </w:rPr>
              <w:t>550 €</w:t>
            </w:r>
          </w:p>
        </w:tc>
      </w:tr>
      <w:tr w:rsidR="00D00A82" w:rsidRPr="00D00A82" w:rsidTr="006E1BA2">
        <w:trPr>
          <w:cantSplit/>
          <w:trHeight w:val="1054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9D749B" w:rsidRPr="00D00A82" w:rsidRDefault="009D749B" w:rsidP="00100EB5">
            <w:pPr>
              <w:spacing w:after="120" w:line="288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00A82">
              <w:rPr>
                <w:rFonts w:asciiTheme="minorHAnsi" w:hAnsiTheme="minorHAnsi"/>
                <w:sz w:val="20"/>
                <w:szCs w:val="20"/>
              </w:rPr>
              <w:t xml:space="preserve">Alacsonyabb megélhetési költségű </w:t>
            </w:r>
            <w:r w:rsidR="00100EB5">
              <w:rPr>
                <w:rFonts w:asciiTheme="minorHAnsi" w:hAnsiTheme="minorHAnsi"/>
                <w:sz w:val="20"/>
                <w:szCs w:val="20"/>
              </w:rPr>
              <w:t>cél</w:t>
            </w:r>
            <w:r w:rsidRPr="00D00A82">
              <w:rPr>
                <w:rFonts w:asciiTheme="minorHAnsi" w:hAnsiTheme="minorHAnsi"/>
                <w:sz w:val="20"/>
                <w:szCs w:val="20"/>
              </w:rPr>
              <w:t>országok</w:t>
            </w:r>
            <w:r w:rsidRPr="00D00A82">
              <w:rPr>
                <w:rFonts w:asciiTheme="minorHAnsi" w:hAnsiTheme="minorHAnsi"/>
                <w:b w:val="0"/>
                <w:sz w:val="20"/>
                <w:szCs w:val="20"/>
              </w:rPr>
              <w:br/>
              <w:t>(Bulgária, Észtország, Lengyelország, Lettország, Litvánia, Málta, Románia, Szlovákia)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9D749B" w:rsidRPr="00D00A82" w:rsidRDefault="009D749B" w:rsidP="00187E60">
            <w:pPr>
              <w:spacing w:after="120" w:line="288" w:lineRule="auto"/>
              <w:jc w:val="righ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00A82">
              <w:rPr>
                <w:rFonts w:asciiTheme="minorHAnsi" w:hAnsiTheme="minorHAnsi"/>
                <w:b w:val="0"/>
                <w:sz w:val="20"/>
                <w:szCs w:val="20"/>
              </w:rPr>
              <w:t>300 €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D749B" w:rsidRPr="00D00A82" w:rsidRDefault="009D749B" w:rsidP="00187E60">
            <w:pPr>
              <w:spacing w:after="120" w:line="288" w:lineRule="auto"/>
              <w:jc w:val="righ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00A82">
              <w:rPr>
                <w:rFonts w:asciiTheme="minorHAnsi" w:hAnsiTheme="minorHAnsi"/>
                <w:sz w:val="20"/>
                <w:szCs w:val="20"/>
              </w:rPr>
              <w:t>400 €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D749B" w:rsidRPr="00D00A82" w:rsidRDefault="009D749B" w:rsidP="00187E60">
            <w:pPr>
              <w:spacing w:after="120" w:line="288" w:lineRule="auto"/>
              <w:jc w:val="righ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00A82">
              <w:rPr>
                <w:rFonts w:asciiTheme="minorHAnsi" w:hAnsiTheme="minorHAnsi"/>
                <w:b w:val="0"/>
                <w:sz w:val="20"/>
                <w:szCs w:val="20"/>
              </w:rPr>
              <w:t>400 €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D749B" w:rsidRPr="00D00A82" w:rsidRDefault="009D749B" w:rsidP="00187E60">
            <w:pPr>
              <w:spacing w:after="120" w:line="288" w:lineRule="auto"/>
              <w:jc w:val="righ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00A82">
              <w:rPr>
                <w:rFonts w:asciiTheme="minorHAnsi" w:hAnsiTheme="minorHAnsi"/>
                <w:sz w:val="20"/>
                <w:szCs w:val="20"/>
              </w:rPr>
              <w:t>500 €</w:t>
            </w:r>
          </w:p>
        </w:tc>
      </w:tr>
    </w:tbl>
    <w:p w:rsidR="00187E60" w:rsidRPr="00F3506F" w:rsidRDefault="00187E60" w:rsidP="00F3506F">
      <w:pPr>
        <w:rPr>
          <w:rFonts w:asciiTheme="minorHAnsi" w:hAnsiTheme="minorHAnsi"/>
          <w:b w:val="0"/>
          <w:sz w:val="16"/>
          <w:szCs w:val="16"/>
        </w:rPr>
      </w:pPr>
    </w:p>
    <w:sectPr w:rsidR="00187E60" w:rsidRPr="00F3506F" w:rsidSect="006A097B">
      <w:headerReference w:type="even" r:id="rId8"/>
      <w:headerReference w:type="default" r:id="rId9"/>
      <w:headerReference w:type="first" r:id="rId10"/>
      <w:pgSz w:w="11906" w:h="16838"/>
      <w:pgMar w:top="1620" w:right="1417" w:bottom="20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4A" w:rsidRDefault="00C4484A">
      <w:r>
        <w:separator/>
      </w:r>
    </w:p>
  </w:endnote>
  <w:endnote w:type="continuationSeparator" w:id="0">
    <w:p w:rsidR="00C4484A" w:rsidRDefault="00C4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4A" w:rsidRDefault="00C4484A">
      <w:r>
        <w:separator/>
      </w:r>
    </w:p>
  </w:footnote>
  <w:footnote w:type="continuationSeparator" w:id="0">
    <w:p w:rsidR="00C4484A" w:rsidRDefault="00C4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40" w:rsidRDefault="00E2498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Erasmusplusz_magyar_kic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76" w:rsidRDefault="00B35576">
    <w:pPr>
      <w:pStyle w:val="lfej"/>
    </w:pPr>
  </w:p>
  <w:p w:rsidR="00D04D40" w:rsidRDefault="00E2498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1in;margin-top:-81pt;width:595.45pt;height:842.05pt;z-index:-251657728;mso-position-horizontal-relative:margin;mso-position-vertical-relative:margin">
          <v:imagedata r:id="rId1" o:title="Erasmusplusz_magyar_kics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40" w:rsidRDefault="00E2498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Erasmusplusz_magyar_kics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CC"/>
    <w:rsid w:val="000012BC"/>
    <w:rsid w:val="00024E6C"/>
    <w:rsid w:val="00046F05"/>
    <w:rsid w:val="00061484"/>
    <w:rsid w:val="00093F0C"/>
    <w:rsid w:val="00100EB5"/>
    <w:rsid w:val="00187E60"/>
    <w:rsid w:val="001C57EF"/>
    <w:rsid w:val="001E6DD7"/>
    <w:rsid w:val="0028648C"/>
    <w:rsid w:val="004B00BC"/>
    <w:rsid w:val="004B5A13"/>
    <w:rsid w:val="004C2156"/>
    <w:rsid w:val="004E336B"/>
    <w:rsid w:val="00524DDD"/>
    <w:rsid w:val="00593C23"/>
    <w:rsid w:val="00691339"/>
    <w:rsid w:val="006921B5"/>
    <w:rsid w:val="006A097B"/>
    <w:rsid w:val="006B21B0"/>
    <w:rsid w:val="006E1BA2"/>
    <w:rsid w:val="00906D81"/>
    <w:rsid w:val="00975496"/>
    <w:rsid w:val="009D749B"/>
    <w:rsid w:val="00A71A02"/>
    <w:rsid w:val="00A92409"/>
    <w:rsid w:val="00B35576"/>
    <w:rsid w:val="00C03BFD"/>
    <w:rsid w:val="00C140C1"/>
    <w:rsid w:val="00C23D61"/>
    <w:rsid w:val="00C33205"/>
    <w:rsid w:val="00C4484A"/>
    <w:rsid w:val="00CD0356"/>
    <w:rsid w:val="00D00A82"/>
    <w:rsid w:val="00D04D40"/>
    <w:rsid w:val="00D14972"/>
    <w:rsid w:val="00D67450"/>
    <w:rsid w:val="00E179CC"/>
    <w:rsid w:val="00E2498F"/>
    <w:rsid w:val="00E45C67"/>
    <w:rsid w:val="00E5201F"/>
    <w:rsid w:val="00E62218"/>
    <w:rsid w:val="00E825D4"/>
    <w:rsid w:val="00E9500D"/>
    <w:rsid w:val="00EA20F5"/>
    <w:rsid w:val="00F20250"/>
    <w:rsid w:val="00F3506F"/>
    <w:rsid w:val="00F44345"/>
    <w:rsid w:val="00F632EE"/>
    <w:rsid w:val="00FC1217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04D40"/>
    <w:rPr>
      <w:b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35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04D4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04D40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6921B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6921B5"/>
    <w:rPr>
      <w:color w:val="800080" w:themeColor="followedHyperlink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B35576"/>
    <w:rPr>
      <w:b/>
      <w:sz w:val="22"/>
      <w:szCs w:val="22"/>
    </w:rPr>
  </w:style>
  <w:style w:type="paragraph" w:styleId="Buborkszveg">
    <w:name w:val="Balloon Text"/>
    <w:basedOn w:val="Norml"/>
    <w:link w:val="BuborkszvegChar"/>
    <w:rsid w:val="00B355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35576"/>
    <w:rPr>
      <w:rFonts w:ascii="Tahoma" w:hAnsi="Tahoma" w:cs="Tahoma"/>
      <w:b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5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Jegyzethivatkozs">
    <w:name w:val="annotation reference"/>
    <w:basedOn w:val="Bekezdsalapbettpusa"/>
    <w:rsid w:val="00024E6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E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E6C"/>
    <w:rPr>
      <w:b/>
    </w:rPr>
  </w:style>
  <w:style w:type="paragraph" w:styleId="Megjegyzstrgya">
    <w:name w:val="annotation subject"/>
    <w:basedOn w:val="Jegyzetszveg"/>
    <w:next w:val="Jegyzetszveg"/>
    <w:link w:val="MegjegyzstrgyaChar"/>
    <w:rsid w:val="00024E6C"/>
    <w:rPr>
      <w:bCs/>
    </w:rPr>
  </w:style>
  <w:style w:type="character" w:customStyle="1" w:styleId="MegjegyzstrgyaChar">
    <w:name w:val="Megjegyzés tárgya Char"/>
    <w:basedOn w:val="JegyzetszvegChar"/>
    <w:link w:val="Megjegyzstrgya"/>
    <w:rsid w:val="00024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04D40"/>
    <w:rPr>
      <w:b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35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04D4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04D40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6921B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6921B5"/>
    <w:rPr>
      <w:color w:val="800080" w:themeColor="followedHyperlink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B35576"/>
    <w:rPr>
      <w:b/>
      <w:sz w:val="22"/>
      <w:szCs w:val="22"/>
    </w:rPr>
  </w:style>
  <w:style w:type="paragraph" w:styleId="Buborkszveg">
    <w:name w:val="Balloon Text"/>
    <w:basedOn w:val="Norml"/>
    <w:link w:val="BuborkszvegChar"/>
    <w:rsid w:val="00B355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35576"/>
    <w:rPr>
      <w:rFonts w:ascii="Tahoma" w:hAnsi="Tahoma" w:cs="Tahoma"/>
      <w:b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5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Jegyzethivatkozs">
    <w:name w:val="annotation reference"/>
    <w:basedOn w:val="Bekezdsalapbettpusa"/>
    <w:rsid w:val="00024E6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E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E6C"/>
    <w:rPr>
      <w:b/>
    </w:rPr>
  </w:style>
  <w:style w:type="paragraph" w:styleId="Megjegyzstrgya">
    <w:name w:val="annotation subject"/>
    <w:basedOn w:val="Jegyzetszveg"/>
    <w:next w:val="Jegyzetszveg"/>
    <w:link w:val="MegjegyzstrgyaChar"/>
    <w:rsid w:val="00024E6C"/>
    <w:rPr>
      <w:bCs/>
    </w:rPr>
  </w:style>
  <w:style w:type="character" w:customStyle="1" w:styleId="MegjegyzstrgyaChar">
    <w:name w:val="Megjegyzés tárgya Char"/>
    <w:basedOn w:val="JegyzetszvegChar"/>
    <w:link w:val="Megjegyzstrgya"/>
    <w:rsid w:val="00024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asmusplusz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A58F331</Template>
  <TotalTime>111</TotalTime>
  <Pages>1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</vt:lpstr>
    </vt:vector>
  </TitlesOfParts>
  <Company>Tempus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</dc:title>
  <dc:creator>Győrpál Zsuzsanna</dc:creator>
  <cp:lastModifiedBy>Győrpál Zsuzsanna</cp:lastModifiedBy>
  <cp:revision>8</cp:revision>
  <cp:lastPrinted>2014-03-20T12:03:00Z</cp:lastPrinted>
  <dcterms:created xsi:type="dcterms:W3CDTF">2015-12-03T08:34:00Z</dcterms:created>
  <dcterms:modified xsi:type="dcterms:W3CDTF">2015-12-04T09:03:00Z</dcterms:modified>
</cp:coreProperties>
</file>